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DF3B2" w14:textId="77777777" w:rsidR="00726541" w:rsidRPr="00726541" w:rsidRDefault="00726541" w:rsidP="00726541">
      <w:pPr>
        <w:pStyle w:val="Corpotesto"/>
        <w:rPr>
          <w:sz w:val="18"/>
        </w:rPr>
      </w:pPr>
      <w:r w:rsidRPr="00726541">
        <w:rPr>
          <w:b/>
          <w:sz w:val="18"/>
        </w:rPr>
        <w:t>2.</w:t>
      </w:r>
      <w:r>
        <w:rPr>
          <w:sz w:val="18"/>
        </w:rPr>
        <w:tab/>
      </w:r>
      <w:r w:rsidRPr="00726541">
        <w:rPr>
          <w:sz w:val="18"/>
        </w:rPr>
        <w:t>Plenum ripartitore in acciaio per immissione ed estrazione composto da:</w:t>
      </w:r>
    </w:p>
    <w:p w14:paraId="477DF3B3" w14:textId="77777777" w:rsidR="00726541" w:rsidRPr="00726541" w:rsidRDefault="00726541" w:rsidP="00726541">
      <w:pPr>
        <w:pStyle w:val="Corpotesto"/>
        <w:rPr>
          <w:sz w:val="18"/>
        </w:rPr>
      </w:pPr>
      <w:r w:rsidRPr="00726541">
        <w:rPr>
          <w:sz w:val="18"/>
        </w:rPr>
        <w:t>- 1 lato con 1 attacco Ø160</w:t>
      </w:r>
    </w:p>
    <w:p w14:paraId="477DF3B4" w14:textId="5499F568" w:rsidR="00726541" w:rsidRPr="00726541" w:rsidRDefault="00726541" w:rsidP="00726541">
      <w:pPr>
        <w:pStyle w:val="Corpotesto"/>
        <w:rPr>
          <w:sz w:val="18"/>
        </w:rPr>
      </w:pPr>
      <w:r w:rsidRPr="00726541">
        <w:rPr>
          <w:sz w:val="18"/>
        </w:rPr>
        <w:t>- 2 lati con 5 o 10 attacchi ciascuno Ø75</w:t>
      </w:r>
      <w:r w:rsidR="008A0F4F">
        <w:rPr>
          <w:sz w:val="18"/>
        </w:rPr>
        <w:t xml:space="preserve"> oppure </w:t>
      </w:r>
      <w:r w:rsidR="008A0F4F" w:rsidRPr="00726541">
        <w:rPr>
          <w:sz w:val="18"/>
        </w:rPr>
        <w:t>Ø</w:t>
      </w:r>
      <w:r w:rsidR="008A0F4F">
        <w:rPr>
          <w:sz w:val="18"/>
        </w:rPr>
        <w:t>90</w:t>
      </w:r>
    </w:p>
    <w:p w14:paraId="477DF3B5" w14:textId="77777777" w:rsidR="00726541" w:rsidRPr="00726541" w:rsidRDefault="00726541" w:rsidP="00726541">
      <w:pPr>
        <w:pStyle w:val="Corpotesto"/>
        <w:rPr>
          <w:sz w:val="18"/>
        </w:rPr>
      </w:pPr>
      <w:r w:rsidRPr="00726541">
        <w:rPr>
          <w:sz w:val="18"/>
        </w:rPr>
        <w:t>- 2 lati estraibili per l'ispezione e la pulizia dei condotti</w:t>
      </w:r>
    </w:p>
    <w:p w14:paraId="477DF3B6" w14:textId="77777777" w:rsidR="00726541" w:rsidRPr="00726541" w:rsidRDefault="00726541" w:rsidP="00726541">
      <w:pPr>
        <w:pStyle w:val="Corpotesto"/>
        <w:rPr>
          <w:sz w:val="18"/>
        </w:rPr>
      </w:pPr>
      <w:r>
        <w:rPr>
          <w:sz w:val="18"/>
        </w:rPr>
        <w:t>-</w:t>
      </w:r>
      <w:r w:rsidRPr="00726541">
        <w:rPr>
          <w:sz w:val="18"/>
        </w:rPr>
        <w:t xml:space="preserve"> Isolamento interno con schiuma acustica</w:t>
      </w:r>
    </w:p>
    <w:p w14:paraId="477DF3B7" w14:textId="77777777" w:rsidR="00726541" w:rsidRPr="00726541" w:rsidRDefault="00726541" w:rsidP="00726541">
      <w:pPr>
        <w:pStyle w:val="Corpotesto"/>
        <w:rPr>
          <w:sz w:val="18"/>
        </w:rPr>
      </w:pPr>
      <w:r>
        <w:rPr>
          <w:sz w:val="18"/>
        </w:rPr>
        <w:t>-</w:t>
      </w:r>
      <w:r w:rsidRPr="00726541">
        <w:rPr>
          <w:sz w:val="18"/>
        </w:rPr>
        <w:t xml:space="preserve"> Il plenum è fornito con un kit di montaggio verticale e orizzontale</w:t>
      </w:r>
    </w:p>
    <w:p w14:paraId="477DF3B8" w14:textId="49FE33EE" w:rsidR="00DA56D7" w:rsidRPr="00DA56D7" w:rsidRDefault="00DA56D7" w:rsidP="00DA56D7">
      <w:pPr>
        <w:rPr>
          <w:b/>
        </w:rPr>
      </w:pPr>
      <w:r w:rsidRPr="00DA56D7">
        <w:rPr>
          <w:rFonts w:ascii="Tahoma" w:hAnsi="Tahoma" w:cs="Tahoma"/>
          <w:b/>
          <w:sz w:val="18"/>
          <w:szCs w:val="18"/>
        </w:rPr>
        <w:t>Plenum ripartitore 5</w:t>
      </w:r>
      <w:r w:rsidR="008A0F4F">
        <w:rPr>
          <w:rFonts w:ascii="Tahoma" w:hAnsi="Tahoma" w:cs="Tahoma"/>
          <w:b/>
          <w:sz w:val="18"/>
          <w:szCs w:val="18"/>
        </w:rPr>
        <w:t xml:space="preserve"> o 10</w:t>
      </w:r>
      <w:r w:rsidRPr="00DA56D7">
        <w:rPr>
          <w:rFonts w:ascii="Tahoma" w:hAnsi="Tahoma" w:cs="Tahoma"/>
          <w:b/>
          <w:sz w:val="18"/>
          <w:szCs w:val="18"/>
        </w:rPr>
        <w:t xml:space="preserve"> attacchi – a corpo nr. </w:t>
      </w:r>
    </w:p>
    <w:p w14:paraId="477DF3B9" w14:textId="28ACD49A" w:rsidR="009E425F" w:rsidRDefault="009E425F" w:rsidP="00726541"/>
    <w:sectPr w:rsidR="009E4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541"/>
    <w:rsid w:val="0022624A"/>
    <w:rsid w:val="004D1220"/>
    <w:rsid w:val="00726541"/>
    <w:rsid w:val="008A0F4F"/>
    <w:rsid w:val="009E425F"/>
    <w:rsid w:val="00B76C3B"/>
    <w:rsid w:val="00DA56D7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F3B2"/>
  <w15:docId w15:val="{0A8CEF25-9A4D-4650-9097-E39E3BA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54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26541"/>
    <w:pPr>
      <w:overflowPunct w:val="0"/>
      <w:autoSpaceDE w:val="0"/>
      <w:autoSpaceDN w:val="0"/>
      <w:adjustRightInd w:val="0"/>
      <w:spacing w:after="0" w:line="240" w:lineRule="auto"/>
      <w:ind w:right="275"/>
      <w:jc w:val="both"/>
      <w:textAlignment w:val="baseline"/>
    </w:pPr>
    <w:rPr>
      <w:rFonts w:ascii="Tahoma" w:eastAsia="Times New Roman" w:hAnsi="Tahoma" w:cs="Tahoma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26541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2024-08-28T14:06:32+00:00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CMY4ZK6EYUJ3-1266353584-135974</_dlc_DocId>
    <_dlc_DocIdUrl xmlns="24afb3a9-f650-4ccb-a617-443d7b096622">
      <Url>https://groupealdes.sharepoint.com/sites/DocShareGroup/_layouts/15/DocIdRedir.aspx?ID=CMY4ZK6EYUJ3-1266353584-135974</Url>
      <Description>CMY4ZK6EYUJ3-1266353584-135974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B6B607-037D-4C60-BEE8-41D8CB18FF85}"/>
</file>

<file path=customXml/itemProps2.xml><?xml version="1.0" encoding="utf-8"?>
<ds:datastoreItem xmlns:ds="http://schemas.openxmlformats.org/officeDocument/2006/customXml" ds:itemID="{E4F8A65A-507B-461F-96FE-FE50FDC5A3D3}"/>
</file>

<file path=customXml/itemProps3.xml><?xml version="1.0" encoding="utf-8"?>
<ds:datastoreItem xmlns:ds="http://schemas.openxmlformats.org/officeDocument/2006/customXml" ds:itemID="{B7C89110-A22A-4934-AFE3-8EE5E614F1A2}"/>
</file>

<file path=customXml/itemProps4.xml><?xml version="1.0" encoding="utf-8"?>
<ds:datastoreItem xmlns:ds="http://schemas.openxmlformats.org/officeDocument/2006/customXml" ds:itemID="{ED75F320-DDE7-4F8B-ADAB-2DF37E01F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6</cp:revision>
  <dcterms:created xsi:type="dcterms:W3CDTF">2014-10-08T13:06:00Z</dcterms:created>
  <dcterms:modified xsi:type="dcterms:W3CDTF">2024-08-07T14:34:00Z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f7e54e62-c809-48a2-ac04-d7c9d3820ae2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