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Centrale di ventilazione a doppio flusso con recupero di calore a media efficienza ALDES serie DFE ED 500 conforme al regolamento europeo n°1253/2014, avente le seguenti caratteristiche costruttive e di funzionamento: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struttura in profili di alluminio e pannelli sandwich (lamiera </w:t>
      </w:r>
      <w:proofErr w:type="spellStart"/>
      <w:r w:rsidRPr="002F3198">
        <w:rPr>
          <w:rFonts w:ascii="Tahoma" w:hAnsi="Tahoma" w:cs="Tahoma"/>
          <w:sz w:val="18"/>
          <w:szCs w:val="18"/>
        </w:rPr>
        <w:t>pre</w:t>
      </w:r>
      <w:proofErr w:type="spellEnd"/>
      <w:r w:rsidRPr="002F3198">
        <w:rPr>
          <w:rFonts w:ascii="Tahoma" w:hAnsi="Tahoma" w:cs="Tahoma"/>
          <w:sz w:val="18"/>
          <w:szCs w:val="18"/>
        </w:rPr>
        <w:t>-verniciata esterna, lamiera zincata interna)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isolamento termo-acustico in lana di roccia, spessore 25 mm 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la posizione delle connessioni circolari è facilmente configurabile cambiando la posizione del relativo pannello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 configurazione</w:t>
      </w:r>
      <w:r>
        <w:rPr>
          <w:rFonts w:ascii="Tahoma" w:hAnsi="Tahoma" w:cs="Tahoma"/>
          <w:sz w:val="18"/>
          <w:szCs w:val="18"/>
        </w:rPr>
        <w:t xml:space="preserve"> </w:t>
      </w:r>
      <w:r w:rsidRPr="002F3198">
        <w:rPr>
          <w:rFonts w:ascii="Tahoma" w:hAnsi="Tahoma" w:cs="Tahoma"/>
          <w:sz w:val="18"/>
          <w:szCs w:val="18"/>
        </w:rPr>
        <w:t xml:space="preserve">orizzontale/verticale per interno 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motoventilatori di immissione ed estrazione aria centrifughi EC a pale rovesce e basso consumo – 230V 50-60 Hz - monofase – nr.3 velocità 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massima potenza elettrica assorbita dalla centrale 180W – 1,5A</w:t>
      </w:r>
    </w:p>
    <w:p w:rsid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portata aria </w:t>
      </w:r>
      <w:r>
        <w:rPr>
          <w:rFonts w:ascii="Tahoma" w:hAnsi="Tahoma" w:cs="Tahoma"/>
          <w:sz w:val="18"/>
          <w:szCs w:val="18"/>
        </w:rPr>
        <w:t>fino a 5</w:t>
      </w:r>
      <w:r w:rsidRPr="002F3198">
        <w:rPr>
          <w:rFonts w:ascii="Tahoma" w:hAnsi="Tahoma" w:cs="Tahoma"/>
          <w:sz w:val="18"/>
          <w:szCs w:val="18"/>
        </w:rPr>
        <w:t xml:space="preserve">00 mc/h 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scheda elettronica di controllo/connessione installata a bordo macchina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recuperatore aria/aria in controcorrente, in alluminio, media efficienza (&gt; 73%), certificato </w:t>
      </w:r>
      <w:proofErr w:type="spellStart"/>
      <w:r w:rsidRPr="002F3198">
        <w:rPr>
          <w:rFonts w:ascii="Tahoma" w:hAnsi="Tahoma" w:cs="Tahoma"/>
          <w:sz w:val="18"/>
          <w:szCs w:val="18"/>
        </w:rPr>
        <w:t>Eurovent</w:t>
      </w:r>
      <w:proofErr w:type="spellEnd"/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filtri pieghettati sulla presa aria esterna (classe F7) e sull’estrazione aria (classe M5), a ridotta perdita di carico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by-pass automatico integrato per il free-</w:t>
      </w:r>
      <w:proofErr w:type="spellStart"/>
      <w:r w:rsidRPr="002F3198">
        <w:rPr>
          <w:rFonts w:ascii="Tahoma" w:hAnsi="Tahoma" w:cs="Tahoma"/>
          <w:sz w:val="18"/>
          <w:szCs w:val="18"/>
        </w:rPr>
        <w:t>cooling</w:t>
      </w:r>
      <w:proofErr w:type="spellEnd"/>
      <w:r w:rsidRPr="002F3198">
        <w:rPr>
          <w:rFonts w:ascii="Tahoma" w:hAnsi="Tahoma" w:cs="Tahoma"/>
          <w:sz w:val="18"/>
          <w:szCs w:val="18"/>
        </w:rPr>
        <w:t xml:space="preserve"> e il free-</w:t>
      </w:r>
      <w:proofErr w:type="spellStart"/>
      <w:r w:rsidRPr="002F3198">
        <w:rPr>
          <w:rFonts w:ascii="Tahoma" w:hAnsi="Tahoma" w:cs="Tahoma"/>
          <w:sz w:val="18"/>
          <w:szCs w:val="18"/>
        </w:rPr>
        <w:t>heating</w:t>
      </w:r>
      <w:proofErr w:type="spellEnd"/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protezione anti-gelo integrata con controllo automatico tramite la riduzione del regime di rotazione del ventilatore di immissione aria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dimensioni 1.210x830x410 mm </w:t>
      </w:r>
      <w:proofErr w:type="spellStart"/>
      <w:r w:rsidRPr="002F3198">
        <w:rPr>
          <w:rFonts w:ascii="Tahoma" w:hAnsi="Tahoma" w:cs="Tahoma"/>
          <w:sz w:val="18"/>
          <w:szCs w:val="18"/>
        </w:rPr>
        <w:t>LxPxH</w:t>
      </w:r>
      <w:proofErr w:type="spellEnd"/>
      <w:r w:rsidRPr="002F3198">
        <w:rPr>
          <w:rFonts w:ascii="Tahoma" w:hAnsi="Tahoma" w:cs="Tahoma"/>
          <w:sz w:val="18"/>
          <w:szCs w:val="18"/>
        </w:rPr>
        <w:t xml:space="preserve"> (esclusi attacchi </w:t>
      </w:r>
      <w:proofErr w:type="spellStart"/>
      <w:r w:rsidRPr="002F3198">
        <w:rPr>
          <w:rFonts w:ascii="Tahoma" w:hAnsi="Tahoma" w:cs="Tahoma"/>
          <w:sz w:val="18"/>
          <w:szCs w:val="18"/>
        </w:rPr>
        <w:t>aeraulici</w:t>
      </w:r>
      <w:proofErr w:type="spellEnd"/>
      <w:r w:rsidRPr="002F3198">
        <w:rPr>
          <w:rFonts w:ascii="Tahoma" w:hAnsi="Tahoma" w:cs="Tahoma"/>
          <w:sz w:val="18"/>
          <w:szCs w:val="18"/>
        </w:rPr>
        <w:t xml:space="preserve"> e scarico condensa)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peso 107 kg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diametro attacchi </w:t>
      </w:r>
      <w:proofErr w:type="spellStart"/>
      <w:r w:rsidRPr="002F3198">
        <w:rPr>
          <w:rFonts w:ascii="Tahoma" w:hAnsi="Tahoma" w:cs="Tahoma"/>
          <w:sz w:val="18"/>
          <w:szCs w:val="18"/>
        </w:rPr>
        <w:t>aeraulici</w:t>
      </w:r>
      <w:proofErr w:type="spellEnd"/>
      <w:r w:rsidRPr="002F3198">
        <w:rPr>
          <w:rFonts w:ascii="Tahoma" w:hAnsi="Tahoma" w:cs="Tahoma"/>
          <w:sz w:val="18"/>
          <w:szCs w:val="18"/>
        </w:rPr>
        <w:t xml:space="preserve"> DN.200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condizioni di esercizio: temperatura ambiente tra 0°C e 45°C – umidità relativa &lt; 80% 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controllo remoto installabile all’interno di una scatola elettrica tipo 503 orizzontale, avente funzioni di: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accensione/spegnimento della centrale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selezione della velocità tra i 3 regimi di rotazione disponibili 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segnalazione apertura/chiusura by-pass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visualizzazione protezione antigelo attivata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segnalazione filtri sporchi</w:t>
      </w:r>
    </w:p>
    <w:p w:rsid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possibilità di comandare l’unità attraverso semplici ingressi digitali (on/off e velocità remote)</w:t>
      </w:r>
    </w:p>
    <w:p w:rsidR="002F3198" w:rsidRDefault="002F3198" w:rsidP="002F3198">
      <w:pPr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DFE ED 5</w:t>
      </w:r>
      <w:r w:rsidRPr="00003BD6">
        <w:rPr>
          <w:rFonts w:ascii="Tahoma" w:hAnsi="Tahoma" w:cs="Tahoma"/>
          <w:b/>
          <w:i/>
          <w:sz w:val="18"/>
          <w:szCs w:val="18"/>
        </w:rPr>
        <w:t>00</w:t>
      </w:r>
      <w:bookmarkStart w:id="0" w:name="_GoBack"/>
      <w:bookmarkEnd w:id="0"/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Centrale di ventilazione a doppio flusso con recupero di calore a media efficienza ALDES serie DFE ED 850 conforme al regolamento europeo n°1253/2014 (Direttiva </w:t>
      </w:r>
      <w:proofErr w:type="spellStart"/>
      <w:r w:rsidRPr="002F3198">
        <w:rPr>
          <w:rFonts w:ascii="Tahoma" w:hAnsi="Tahoma" w:cs="Tahoma"/>
          <w:sz w:val="18"/>
          <w:szCs w:val="18"/>
        </w:rPr>
        <w:t>ErP</w:t>
      </w:r>
      <w:proofErr w:type="spellEnd"/>
      <w:r w:rsidRPr="002F3198">
        <w:rPr>
          <w:rFonts w:ascii="Tahoma" w:hAnsi="Tahoma" w:cs="Tahoma"/>
          <w:sz w:val="18"/>
          <w:szCs w:val="18"/>
        </w:rPr>
        <w:t xml:space="preserve"> 2018), avente le seguenti caratteristiche costruttive e di funzionamento: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struttura in profili di alluminio e pannelli sandwich (lamiera </w:t>
      </w:r>
      <w:proofErr w:type="spellStart"/>
      <w:r w:rsidRPr="002F3198">
        <w:rPr>
          <w:rFonts w:ascii="Tahoma" w:hAnsi="Tahoma" w:cs="Tahoma"/>
          <w:sz w:val="18"/>
          <w:szCs w:val="18"/>
        </w:rPr>
        <w:t>pre</w:t>
      </w:r>
      <w:proofErr w:type="spellEnd"/>
      <w:r w:rsidRPr="002F3198">
        <w:rPr>
          <w:rFonts w:ascii="Tahoma" w:hAnsi="Tahoma" w:cs="Tahoma"/>
          <w:sz w:val="18"/>
          <w:szCs w:val="18"/>
        </w:rPr>
        <w:t>-verniciata esterna, lamiera zincata interna)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isolamento termo-acustico in lana di roccia, spessore 25 mm 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la posizione delle connessioni circolari è facilmente configurabile cambiando la posizione del relativo pannello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configurazione orizzontale/verticale per interno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motoventilatori di immissione ed estrazione aria centrifughi EC a pale rovesce e basso consumo – 230V 50-60 Hz - monofase – nr.3 velocità </w:t>
      </w:r>
    </w:p>
    <w:p w:rsid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massima potenza elettrica assorbita dalla centrale 380W – 2,9</w:t>
      </w:r>
      <w:r>
        <w:rPr>
          <w:rFonts w:ascii="Tahoma" w:hAnsi="Tahoma" w:cs="Tahoma"/>
          <w:sz w:val="18"/>
          <w:szCs w:val="18"/>
        </w:rPr>
        <w:t>°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portata fino a 850 mc/h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scheda elettronica di controllo/connessione installata a bordo macchina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recuperatore aria/aria in controcorrente, in alluminio, certificato </w:t>
      </w:r>
      <w:proofErr w:type="spellStart"/>
      <w:r w:rsidRPr="002F3198">
        <w:rPr>
          <w:rFonts w:ascii="Tahoma" w:hAnsi="Tahoma" w:cs="Tahoma"/>
          <w:sz w:val="18"/>
          <w:szCs w:val="18"/>
        </w:rPr>
        <w:t>Eurovent</w:t>
      </w:r>
      <w:proofErr w:type="spellEnd"/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filtri pieghettati sulla presa aria esterna (classe F7) e sull’estrazione aria (classe M5), a ridotta perdita di carico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by-pass automatico integrato per il free-</w:t>
      </w:r>
      <w:proofErr w:type="spellStart"/>
      <w:r w:rsidRPr="002F3198">
        <w:rPr>
          <w:rFonts w:ascii="Tahoma" w:hAnsi="Tahoma" w:cs="Tahoma"/>
          <w:sz w:val="18"/>
          <w:szCs w:val="18"/>
        </w:rPr>
        <w:t>cooling</w:t>
      </w:r>
      <w:proofErr w:type="spellEnd"/>
      <w:r w:rsidRPr="002F3198">
        <w:rPr>
          <w:rFonts w:ascii="Tahoma" w:hAnsi="Tahoma" w:cs="Tahoma"/>
          <w:sz w:val="18"/>
          <w:szCs w:val="18"/>
        </w:rPr>
        <w:t xml:space="preserve"> e il free-</w:t>
      </w:r>
      <w:proofErr w:type="spellStart"/>
      <w:r w:rsidRPr="002F3198">
        <w:rPr>
          <w:rFonts w:ascii="Tahoma" w:hAnsi="Tahoma" w:cs="Tahoma"/>
          <w:sz w:val="18"/>
          <w:szCs w:val="18"/>
        </w:rPr>
        <w:t>heating</w:t>
      </w:r>
      <w:proofErr w:type="spellEnd"/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protezione anti-gelo integrata con controllo automatico tramite la riduzione del regime di rotazione del ventilatore di immissione aria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dimensioni 1.350x970x410 mm (esclusi attacchi </w:t>
      </w:r>
      <w:proofErr w:type="spellStart"/>
      <w:r w:rsidRPr="002F3198">
        <w:rPr>
          <w:rFonts w:ascii="Tahoma" w:hAnsi="Tahoma" w:cs="Tahoma"/>
          <w:sz w:val="18"/>
          <w:szCs w:val="18"/>
        </w:rPr>
        <w:t>aeraulici</w:t>
      </w:r>
      <w:proofErr w:type="spellEnd"/>
      <w:r w:rsidRPr="002F3198">
        <w:rPr>
          <w:rFonts w:ascii="Tahoma" w:hAnsi="Tahoma" w:cs="Tahoma"/>
          <w:sz w:val="18"/>
          <w:szCs w:val="18"/>
        </w:rPr>
        <w:t xml:space="preserve"> e scarico condensa)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peso 131 kg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diametro attacchi </w:t>
      </w:r>
      <w:proofErr w:type="spellStart"/>
      <w:r w:rsidRPr="002F3198">
        <w:rPr>
          <w:rFonts w:ascii="Tahoma" w:hAnsi="Tahoma" w:cs="Tahoma"/>
          <w:sz w:val="18"/>
          <w:szCs w:val="18"/>
        </w:rPr>
        <w:t>aeraulici</w:t>
      </w:r>
      <w:proofErr w:type="spellEnd"/>
      <w:r w:rsidRPr="002F3198">
        <w:rPr>
          <w:rFonts w:ascii="Tahoma" w:hAnsi="Tahoma" w:cs="Tahoma"/>
          <w:sz w:val="18"/>
          <w:szCs w:val="18"/>
        </w:rPr>
        <w:t xml:space="preserve"> DN.250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- condizioni di esercizio: temperatura ambiente tra 0°C e 45°C – umidità relativa &lt; 80% 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controllo remoto installabile all’interno di una scatola elettrica tipo 503 orizzontale, avente funzioni di: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accensione/spegnimento della centrale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selezione della velocità tra i 3 regimi di rotazione disponibili 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segnalazione apertura/chiusura by-pass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visualizzazione protezione antigelo attivata</w:t>
      </w:r>
    </w:p>
    <w:p w:rsidR="002F3198" w:rsidRP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 xml:space="preserve"> - segnalazione filtri sporchi</w:t>
      </w:r>
    </w:p>
    <w:p w:rsidR="002F3198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3198">
        <w:rPr>
          <w:rFonts w:ascii="Tahoma" w:hAnsi="Tahoma" w:cs="Tahoma"/>
          <w:sz w:val="18"/>
          <w:szCs w:val="18"/>
        </w:rPr>
        <w:t>- possibilità di comandare l’unità attraverso semplici ingressi digitali (on/off e velocità remote)</w:t>
      </w:r>
    </w:p>
    <w:p w:rsidR="002F3198" w:rsidRDefault="002F3198" w:rsidP="002F3198">
      <w:pPr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DFE ED 85</w:t>
      </w:r>
      <w:r w:rsidRPr="00003BD6">
        <w:rPr>
          <w:rFonts w:ascii="Tahoma" w:hAnsi="Tahoma" w:cs="Tahoma"/>
          <w:b/>
          <w:i/>
          <w:sz w:val="18"/>
          <w:szCs w:val="18"/>
        </w:rPr>
        <w:t>0</w:t>
      </w: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Centrale di ventilazione a doppio flusso con recupero di calore a media efficienza ALDES serie DFE ED 1600 conforme al regolamento europeo n°1253/2014 (Direttiva </w:t>
      </w:r>
      <w:proofErr w:type="spellStart"/>
      <w:r w:rsidRPr="00003BD6">
        <w:rPr>
          <w:rFonts w:ascii="Tahoma" w:hAnsi="Tahoma" w:cs="Tahoma"/>
          <w:sz w:val="18"/>
          <w:szCs w:val="18"/>
        </w:rPr>
        <w:t>ErP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2018), avente le seguenti caratteristiche costruttive e di funzionamento: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struttura in profili di alluminio e pannelli sandwich (lamiera </w:t>
      </w:r>
      <w:proofErr w:type="spellStart"/>
      <w:r w:rsidRPr="00003BD6">
        <w:rPr>
          <w:rFonts w:ascii="Tahoma" w:hAnsi="Tahoma" w:cs="Tahoma"/>
          <w:sz w:val="18"/>
          <w:szCs w:val="18"/>
        </w:rPr>
        <w:t>pre</w:t>
      </w:r>
      <w:proofErr w:type="spellEnd"/>
      <w:r w:rsidRPr="00003BD6">
        <w:rPr>
          <w:rFonts w:ascii="Tahoma" w:hAnsi="Tahoma" w:cs="Tahoma"/>
          <w:sz w:val="18"/>
          <w:szCs w:val="18"/>
        </w:rPr>
        <w:t>-verniciata esterna, lamiera zincata interna)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isolamento termo-acustico in lana di roccia, spessore 25 mm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la posizione delle connessioni circolari è facilmente configurabile cambiando la posizione del relativo pannello</w:t>
      </w:r>
    </w:p>
    <w:p w:rsidR="002F3198" w:rsidRPr="002F3198" w:rsidRDefault="00003BD6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</w:t>
      </w:r>
      <w:r w:rsidR="002F3198" w:rsidRPr="002F3198">
        <w:rPr>
          <w:rFonts w:ascii="Tahoma" w:hAnsi="Tahoma" w:cs="Tahoma"/>
          <w:sz w:val="18"/>
          <w:szCs w:val="18"/>
        </w:rPr>
        <w:t>configurazione orizzontale/verticale per interno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motoventilatori di immissione ed estrazione aria centrifughi EC a pale rovesce e basso consumo – 230V 50-60 Hz - monofase – nr.3 velocità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massima potenza elettrica assorbita dalla centrale 1.000W – 4,4A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portata aria</w:t>
      </w:r>
      <w:r w:rsidR="002F3198">
        <w:rPr>
          <w:rFonts w:ascii="Tahoma" w:hAnsi="Tahoma" w:cs="Tahoma"/>
          <w:sz w:val="18"/>
          <w:szCs w:val="18"/>
        </w:rPr>
        <w:t xml:space="preserve"> fino a</w:t>
      </w:r>
      <w:r w:rsidRPr="00003BD6">
        <w:rPr>
          <w:rFonts w:ascii="Tahoma" w:hAnsi="Tahoma" w:cs="Tahoma"/>
          <w:sz w:val="18"/>
          <w:szCs w:val="18"/>
        </w:rPr>
        <w:t xml:space="preserve"> 1.</w:t>
      </w:r>
      <w:r w:rsidR="002F3198">
        <w:rPr>
          <w:rFonts w:ascii="Tahoma" w:hAnsi="Tahoma" w:cs="Tahoma"/>
          <w:sz w:val="18"/>
          <w:szCs w:val="18"/>
        </w:rPr>
        <w:t>60</w:t>
      </w:r>
      <w:r w:rsidRPr="00003BD6">
        <w:rPr>
          <w:rFonts w:ascii="Tahoma" w:hAnsi="Tahoma" w:cs="Tahoma"/>
          <w:sz w:val="18"/>
          <w:szCs w:val="18"/>
        </w:rPr>
        <w:t xml:space="preserve">0 mc/h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scheda elettronica di controllo/connessione installata a bordo macchina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recuperatore aria/aria in controcorrente, in alluminio, certificato </w:t>
      </w:r>
      <w:proofErr w:type="spellStart"/>
      <w:r w:rsidRPr="00003BD6">
        <w:rPr>
          <w:rFonts w:ascii="Tahoma" w:hAnsi="Tahoma" w:cs="Tahoma"/>
          <w:sz w:val="18"/>
          <w:szCs w:val="18"/>
        </w:rPr>
        <w:t>Eurovent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filtri pieghettati sulla presa aria esterna (classe F7) e sull’estrazione aria (classe M5), a ridotta perdita di carico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by-pass automatico integrato per il free-</w:t>
      </w:r>
      <w:proofErr w:type="spellStart"/>
      <w:r w:rsidRPr="00003BD6">
        <w:rPr>
          <w:rFonts w:ascii="Tahoma" w:hAnsi="Tahoma" w:cs="Tahoma"/>
          <w:sz w:val="18"/>
          <w:szCs w:val="18"/>
        </w:rPr>
        <w:t>cooling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il free-</w:t>
      </w:r>
      <w:proofErr w:type="spellStart"/>
      <w:r w:rsidRPr="00003BD6">
        <w:rPr>
          <w:rFonts w:ascii="Tahoma" w:hAnsi="Tahoma" w:cs="Tahoma"/>
          <w:sz w:val="18"/>
          <w:szCs w:val="18"/>
        </w:rPr>
        <w:t>heating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protezione anti-gelo integrata con controllo automatico tramite la riduzione del regime di rotazione del ventilatore di immissione aria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dimensioni 1.500x1.100x520 mm </w:t>
      </w:r>
      <w:proofErr w:type="spellStart"/>
      <w:r w:rsidRPr="00003BD6">
        <w:rPr>
          <w:rFonts w:ascii="Tahoma" w:hAnsi="Tahoma" w:cs="Tahoma"/>
          <w:sz w:val="18"/>
          <w:szCs w:val="18"/>
        </w:rPr>
        <w:t>LxPxH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(esclusi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scarico condensa)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peso 188 kg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diametro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DN.315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condizioni di esercizio: temperatura ambiente tra 0°C e 45°C – umidità relativa &lt; 80%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controllo remoto installabile all’interno di una scatola elettrica tipo 503 orizzontale, avente funzioni di: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accensione/spegnimento della centrale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selezione della velocità tra i 3 regimi di rotazione disponibili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apertura/chiusura by-pass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visualizzazione protezione antigelo attivata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filtri sporchi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possibilità di comandare l’unità attraverso semplici ingressi digitali (on/off e velocità remote)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DFE ED 16</w:t>
      </w:r>
      <w:r w:rsidRPr="00003BD6">
        <w:rPr>
          <w:rFonts w:ascii="Tahoma" w:hAnsi="Tahoma" w:cs="Tahoma"/>
          <w:b/>
          <w:i/>
          <w:sz w:val="18"/>
          <w:szCs w:val="18"/>
        </w:rPr>
        <w:t>00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Centrale di ventilazione a doppio flusso con recupero di calore a media efficienza ALDES serie DFE ED 1200 conforme al regolamento europeo n°1253/2014 (Direttiva </w:t>
      </w:r>
      <w:proofErr w:type="spellStart"/>
      <w:r w:rsidRPr="00003BD6">
        <w:rPr>
          <w:rFonts w:ascii="Tahoma" w:hAnsi="Tahoma" w:cs="Tahoma"/>
          <w:sz w:val="18"/>
          <w:szCs w:val="18"/>
        </w:rPr>
        <w:t>ErP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2018), avente le seguenti caratteristiche costruttive e di funzionamento: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struttura in profili di alluminio e pannelli sandwich (lamiera </w:t>
      </w:r>
      <w:proofErr w:type="spellStart"/>
      <w:r w:rsidRPr="00003BD6">
        <w:rPr>
          <w:rFonts w:ascii="Tahoma" w:hAnsi="Tahoma" w:cs="Tahoma"/>
          <w:sz w:val="18"/>
          <w:szCs w:val="18"/>
        </w:rPr>
        <w:t>pre</w:t>
      </w:r>
      <w:proofErr w:type="spellEnd"/>
      <w:r w:rsidRPr="00003BD6">
        <w:rPr>
          <w:rFonts w:ascii="Tahoma" w:hAnsi="Tahoma" w:cs="Tahoma"/>
          <w:sz w:val="18"/>
          <w:szCs w:val="18"/>
        </w:rPr>
        <w:t>-verniciata esterna, lamiera zincata interna)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isolamento termo-acustico in lana di roccia, spessore 25 mm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la posizione delle connessioni circolari è facilmente configurabile cambiando la posizione del relativo pannello</w:t>
      </w:r>
    </w:p>
    <w:p w:rsidR="002F3198" w:rsidRPr="002F3198" w:rsidRDefault="00003BD6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</w:t>
      </w:r>
      <w:r w:rsidR="002F3198" w:rsidRPr="002F3198">
        <w:rPr>
          <w:rFonts w:ascii="Tahoma" w:hAnsi="Tahoma" w:cs="Tahoma"/>
          <w:sz w:val="18"/>
          <w:szCs w:val="18"/>
        </w:rPr>
        <w:t>configurazione orizzontale/verticale per interno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motoventilatori di immissione ed estrazione aria centrifughi EC a pale rovesce e basso consumo – 230V 50-60 Hz - monofase – nr.3 velocità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massima potenza elettrica assorbita dalla centrale 1.000W – 4,4A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portata aria: 1.</w:t>
      </w:r>
      <w:r w:rsidR="002F3198">
        <w:rPr>
          <w:rFonts w:ascii="Tahoma" w:hAnsi="Tahoma" w:cs="Tahoma"/>
          <w:sz w:val="18"/>
          <w:szCs w:val="18"/>
        </w:rPr>
        <w:t>7</w:t>
      </w:r>
      <w:r w:rsidRPr="00003BD6">
        <w:rPr>
          <w:rFonts w:ascii="Tahoma" w:hAnsi="Tahoma" w:cs="Tahoma"/>
          <w:sz w:val="18"/>
          <w:szCs w:val="18"/>
        </w:rPr>
        <w:t>00 mc/h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scheda elettronica di controllo/connessione installata a bordo macchina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recuperatore aria/aria in controcorrente, in alluminio, certificato </w:t>
      </w:r>
      <w:proofErr w:type="spellStart"/>
      <w:r w:rsidRPr="00003BD6">
        <w:rPr>
          <w:rFonts w:ascii="Tahoma" w:hAnsi="Tahoma" w:cs="Tahoma"/>
          <w:sz w:val="18"/>
          <w:szCs w:val="18"/>
        </w:rPr>
        <w:t>Eurovent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filtri pieghettati sulla presa aria esterna (classe F7) e sull’estrazione aria (classe M5), a ridotta perdita di carico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by-pass automatico integrato per il free-</w:t>
      </w:r>
      <w:proofErr w:type="spellStart"/>
      <w:r w:rsidRPr="00003BD6">
        <w:rPr>
          <w:rFonts w:ascii="Tahoma" w:hAnsi="Tahoma" w:cs="Tahoma"/>
          <w:sz w:val="18"/>
          <w:szCs w:val="18"/>
        </w:rPr>
        <w:t>cooling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il free-</w:t>
      </w:r>
      <w:proofErr w:type="spellStart"/>
      <w:r w:rsidRPr="00003BD6">
        <w:rPr>
          <w:rFonts w:ascii="Tahoma" w:hAnsi="Tahoma" w:cs="Tahoma"/>
          <w:sz w:val="18"/>
          <w:szCs w:val="18"/>
        </w:rPr>
        <w:t>heating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protezione anti-gelo integrata con controllo automatico tramite la riduzione del regime di rotazione del ventilatore di immissione aria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dimensioni 1.500x1.100x520 mm </w:t>
      </w:r>
      <w:proofErr w:type="spellStart"/>
      <w:r w:rsidRPr="00003BD6">
        <w:rPr>
          <w:rFonts w:ascii="Tahoma" w:hAnsi="Tahoma" w:cs="Tahoma"/>
          <w:sz w:val="18"/>
          <w:szCs w:val="18"/>
        </w:rPr>
        <w:t>LxPxH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(esclusi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scarico condensa)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peso 188 kg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diametro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DN.315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condizioni di esercizio: temperatura ambiente tra 0°C e 45°C – umidità relativa &lt; 80%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controllo remoto installabile all’interno di una scatola elettrica tipo 503 orizzontale, avente funzioni di: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accensione/spegnimento della centrale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selezione della velocità tra i 3 regimi di rotazione disponibili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apertura/chiusura by-pass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visualizzazione protezione antigelo attivata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filtri sporchi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possibilità di comandare l’unità attraverso semplici ingressi digitali (on/off e velocità remote)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DFE ED 17</w:t>
      </w:r>
      <w:r w:rsidRPr="00003BD6">
        <w:rPr>
          <w:rFonts w:ascii="Tahoma" w:hAnsi="Tahoma" w:cs="Tahoma"/>
          <w:b/>
          <w:i/>
          <w:sz w:val="18"/>
          <w:szCs w:val="18"/>
        </w:rPr>
        <w:t>00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lastRenderedPageBreak/>
        <w:t xml:space="preserve">Centrale di ventilazione a doppio flusso con recupero di calore a media efficienza ALDES serie DFE ED 2400 conforme al regolamento europeo n°1253/2014 (Direttiva </w:t>
      </w:r>
      <w:proofErr w:type="spellStart"/>
      <w:r w:rsidRPr="00003BD6">
        <w:rPr>
          <w:rFonts w:ascii="Tahoma" w:hAnsi="Tahoma" w:cs="Tahoma"/>
          <w:sz w:val="18"/>
          <w:szCs w:val="18"/>
        </w:rPr>
        <w:t>Erp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2016-2018), avente le seguenti caratteristiche costruttive e di funzionamento: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struttura in profili di alluminio e pannelli sandwich (lamiera </w:t>
      </w:r>
      <w:proofErr w:type="spellStart"/>
      <w:r w:rsidRPr="00003BD6">
        <w:rPr>
          <w:rFonts w:ascii="Tahoma" w:hAnsi="Tahoma" w:cs="Tahoma"/>
          <w:sz w:val="18"/>
          <w:szCs w:val="18"/>
        </w:rPr>
        <w:t>pre</w:t>
      </w:r>
      <w:proofErr w:type="spellEnd"/>
      <w:r w:rsidRPr="00003BD6">
        <w:rPr>
          <w:rFonts w:ascii="Tahoma" w:hAnsi="Tahoma" w:cs="Tahoma"/>
          <w:sz w:val="18"/>
          <w:szCs w:val="18"/>
        </w:rPr>
        <w:t>-verniciata esterna, lamiera zincata interna)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isolamento termo-acustico in lana di roccia, spessore 25 mm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la posizione delle connessioni circolari è facilmente configurabile cambiando la posizione del relativo pannello</w:t>
      </w:r>
    </w:p>
    <w:p w:rsidR="002F3198" w:rsidRPr="002F3198" w:rsidRDefault="00003BD6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</w:t>
      </w:r>
      <w:r w:rsidR="002F3198" w:rsidRPr="002F3198">
        <w:rPr>
          <w:rFonts w:ascii="Tahoma" w:hAnsi="Tahoma" w:cs="Tahoma"/>
          <w:sz w:val="18"/>
          <w:szCs w:val="18"/>
        </w:rPr>
        <w:t>configurazione orizzontale/verticale per interno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motoventilatori di immissione ed estrazione aria centrifughi EC a pale rovesce e basso consumo – 400V 50-60 Hz - monofase – nr.3 velocità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massima potenza elettrica assorbita dalla centrale 1,5 kW – 6,6A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portata aria</w:t>
      </w:r>
      <w:r w:rsidR="002F3198">
        <w:rPr>
          <w:rFonts w:ascii="Tahoma" w:hAnsi="Tahoma" w:cs="Tahoma"/>
          <w:sz w:val="18"/>
          <w:szCs w:val="18"/>
        </w:rPr>
        <w:t xml:space="preserve"> fino a</w:t>
      </w:r>
      <w:r w:rsidRPr="00003BD6">
        <w:rPr>
          <w:rFonts w:ascii="Tahoma" w:hAnsi="Tahoma" w:cs="Tahoma"/>
          <w:sz w:val="18"/>
          <w:szCs w:val="18"/>
        </w:rPr>
        <w:t xml:space="preserve"> 2.</w:t>
      </w:r>
      <w:r w:rsidR="002F3198">
        <w:rPr>
          <w:rFonts w:ascii="Tahoma" w:hAnsi="Tahoma" w:cs="Tahoma"/>
          <w:sz w:val="18"/>
          <w:szCs w:val="18"/>
        </w:rPr>
        <w:t>4</w:t>
      </w:r>
      <w:r w:rsidRPr="00003BD6">
        <w:rPr>
          <w:rFonts w:ascii="Tahoma" w:hAnsi="Tahoma" w:cs="Tahoma"/>
          <w:sz w:val="18"/>
          <w:szCs w:val="18"/>
        </w:rPr>
        <w:t>00 mc/h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scheda elettronica di controllo/connessione installata a bordo macchina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recuperatore aria/aria in controcorrente, in alluminio, media efficienza (&gt; 73%), certificato </w:t>
      </w:r>
      <w:proofErr w:type="spellStart"/>
      <w:r w:rsidRPr="00003BD6">
        <w:rPr>
          <w:rFonts w:ascii="Tahoma" w:hAnsi="Tahoma" w:cs="Tahoma"/>
          <w:sz w:val="18"/>
          <w:szCs w:val="18"/>
        </w:rPr>
        <w:t>Eurovent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filtri pieghettati sulla presa aria esterna (classe F7) e sull’estrazione aria (classe M5), a ridotta perdita di carico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by-pass automatico integrato per il free-</w:t>
      </w:r>
      <w:proofErr w:type="spellStart"/>
      <w:r w:rsidRPr="00003BD6">
        <w:rPr>
          <w:rFonts w:ascii="Tahoma" w:hAnsi="Tahoma" w:cs="Tahoma"/>
          <w:sz w:val="18"/>
          <w:szCs w:val="18"/>
        </w:rPr>
        <w:t>cooling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il free-</w:t>
      </w:r>
      <w:proofErr w:type="spellStart"/>
      <w:r w:rsidRPr="00003BD6">
        <w:rPr>
          <w:rFonts w:ascii="Tahoma" w:hAnsi="Tahoma" w:cs="Tahoma"/>
          <w:sz w:val="18"/>
          <w:szCs w:val="18"/>
        </w:rPr>
        <w:t>heating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protezione anti-gelo integrata con controllo automatico tramite la riduzione del regime di rotazione del ventilatore di immissione aria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dimensioni 1.600x1.250x620 mm </w:t>
      </w:r>
      <w:proofErr w:type="spellStart"/>
      <w:r w:rsidRPr="00003BD6">
        <w:rPr>
          <w:rFonts w:ascii="Tahoma" w:hAnsi="Tahoma" w:cs="Tahoma"/>
          <w:sz w:val="18"/>
          <w:szCs w:val="18"/>
        </w:rPr>
        <w:t>LxPxH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(esclusi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scarico condensa)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peso 242 kg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diametro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DN355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condizioni di esercizio: temperatura ambiente tra 0°C e 45°C – umidità relativa &lt; 80%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controllo remoto installabile all’interno di una scatola elettrica tipo 503 orizzontale, avente funzioni di: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accensione/spegnimento della centrale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selezione della velocità tra i 3 regimi di rotazione disponibili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apertura/chiusura by-pass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visualizzazione protezione antigelo attivata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filtri sporchi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possibilità di comandare l’unità attraverso semplici ingressi digitali (on/off e velocità remote)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DFE ED 24</w:t>
      </w:r>
      <w:r w:rsidRPr="00003BD6">
        <w:rPr>
          <w:rFonts w:ascii="Tahoma" w:hAnsi="Tahoma" w:cs="Tahoma"/>
          <w:b/>
          <w:i/>
          <w:sz w:val="18"/>
          <w:szCs w:val="18"/>
        </w:rPr>
        <w:t>00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Centrale di ventilazione a doppio flusso con recupero di calore a media efficienza ALDES serie DFE ED 3200 conforme al regolamento europeo n°1253/2014 (Direttiva </w:t>
      </w:r>
      <w:proofErr w:type="spellStart"/>
      <w:r w:rsidRPr="00003BD6">
        <w:rPr>
          <w:rFonts w:ascii="Tahoma" w:hAnsi="Tahoma" w:cs="Tahoma"/>
          <w:sz w:val="18"/>
          <w:szCs w:val="18"/>
        </w:rPr>
        <w:t>Erp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2018), avente le seguenti caratteristiche costruttive e di funzionamento: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struttura in profili di alluminio e pannelli sandwich (lamiera </w:t>
      </w:r>
      <w:proofErr w:type="spellStart"/>
      <w:r w:rsidRPr="00003BD6">
        <w:rPr>
          <w:rFonts w:ascii="Tahoma" w:hAnsi="Tahoma" w:cs="Tahoma"/>
          <w:sz w:val="18"/>
          <w:szCs w:val="18"/>
        </w:rPr>
        <w:t>pre</w:t>
      </w:r>
      <w:proofErr w:type="spellEnd"/>
      <w:r w:rsidRPr="00003BD6">
        <w:rPr>
          <w:rFonts w:ascii="Tahoma" w:hAnsi="Tahoma" w:cs="Tahoma"/>
          <w:sz w:val="18"/>
          <w:szCs w:val="18"/>
        </w:rPr>
        <w:t>-verniciata esterna, lamiera zincata interna)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isolamento termo-acustico in lana di roccia, spessore 25 mm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la posizione delle connessioni circolari è facilmente configurabile cambiando la posizione del relativo pannello</w:t>
      </w:r>
    </w:p>
    <w:p w:rsidR="002F3198" w:rsidRPr="002F3198" w:rsidRDefault="00003BD6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</w:t>
      </w:r>
      <w:r w:rsidR="002F3198" w:rsidRPr="002F3198">
        <w:rPr>
          <w:rFonts w:ascii="Tahoma" w:hAnsi="Tahoma" w:cs="Tahoma"/>
          <w:sz w:val="18"/>
          <w:szCs w:val="18"/>
        </w:rPr>
        <w:t>configurazione orizzontale/verticale per interno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motoventilatori di immissione ed estrazione aria centrifughi EC a pale rovesce e basso consumo – 400V 50-60 Hz - trifase – nr.3 velocità 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massima potenza elettrica assorbita dalla centrale 1,5 kW – 6,6</w:t>
      </w:r>
      <w:r w:rsidR="002F3198">
        <w:rPr>
          <w:rFonts w:ascii="Tahoma" w:hAnsi="Tahoma" w:cs="Tahoma"/>
          <w:sz w:val="18"/>
          <w:szCs w:val="18"/>
        </w:rPr>
        <w:t>°</w:t>
      </w:r>
    </w:p>
    <w:p w:rsidR="002F3198" w:rsidRPr="00003BD6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portata aria</w:t>
      </w:r>
      <w:r>
        <w:rPr>
          <w:rFonts w:ascii="Tahoma" w:hAnsi="Tahoma" w:cs="Tahoma"/>
          <w:sz w:val="18"/>
          <w:szCs w:val="18"/>
        </w:rPr>
        <w:t xml:space="preserve"> fino a</w:t>
      </w:r>
      <w:r w:rsidRPr="00003BD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3</w:t>
      </w:r>
      <w:r w:rsidRPr="00003BD6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</w:t>
      </w:r>
      <w:r w:rsidRPr="00003BD6">
        <w:rPr>
          <w:rFonts w:ascii="Tahoma" w:hAnsi="Tahoma" w:cs="Tahoma"/>
          <w:sz w:val="18"/>
          <w:szCs w:val="18"/>
        </w:rPr>
        <w:t>00 mc/h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scheda elettronica di controllo/connessione installata a bordo macchina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recuperatore aria/aria in controcorrente, in alluminio, media efficienza (&gt; 73%), certificato </w:t>
      </w:r>
      <w:proofErr w:type="spellStart"/>
      <w:r w:rsidRPr="00003BD6">
        <w:rPr>
          <w:rFonts w:ascii="Tahoma" w:hAnsi="Tahoma" w:cs="Tahoma"/>
          <w:sz w:val="18"/>
          <w:szCs w:val="18"/>
        </w:rPr>
        <w:t>Eurovent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filtri pieghettati sulla presa aria esterna (classe F7) e sull’estrazione aria (classe M5), a ridotta perdita di carico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by-pass automatico integrato per il free-</w:t>
      </w:r>
      <w:proofErr w:type="spellStart"/>
      <w:r w:rsidRPr="00003BD6">
        <w:rPr>
          <w:rFonts w:ascii="Tahoma" w:hAnsi="Tahoma" w:cs="Tahoma"/>
          <w:sz w:val="18"/>
          <w:szCs w:val="18"/>
        </w:rPr>
        <w:t>cooling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il free-</w:t>
      </w:r>
      <w:proofErr w:type="spellStart"/>
      <w:r w:rsidRPr="00003BD6">
        <w:rPr>
          <w:rFonts w:ascii="Tahoma" w:hAnsi="Tahoma" w:cs="Tahoma"/>
          <w:sz w:val="18"/>
          <w:szCs w:val="18"/>
        </w:rPr>
        <w:t>heating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protezione anti-gelo integrata con controllo automatico tramite la riduzione del regime di rotazione del ventilatore di immissione aria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dimensioni 1.600x1.250x620 mm </w:t>
      </w:r>
      <w:proofErr w:type="spellStart"/>
      <w:r w:rsidRPr="00003BD6">
        <w:rPr>
          <w:rFonts w:ascii="Tahoma" w:hAnsi="Tahoma" w:cs="Tahoma"/>
          <w:sz w:val="18"/>
          <w:szCs w:val="18"/>
        </w:rPr>
        <w:t>LxPxH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(esclusi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scarico condensa)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peso 242 kg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diametro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DN355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condizioni di esercizio: temperatura ambiente tra 0°C e 45°C – umidità relativa &lt; 80%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controllo remoto installabile all’interno di una scatola elettrica tipo 503 orizzontale, avente funzioni di: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accensione/spegnimento della centrale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selezione della velocità tra i 3 regimi di rotazione disponibili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apertura/chiusura by-pass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visualizzazione protezione antigelo attivata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filtri sporchi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possibilità di comandare l’unità attraverso semplici ingressi digitali (on/off e velocità remote)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DFE ED 32</w:t>
      </w:r>
      <w:r w:rsidRPr="00003BD6">
        <w:rPr>
          <w:rFonts w:ascii="Tahoma" w:hAnsi="Tahoma" w:cs="Tahoma"/>
          <w:b/>
          <w:i/>
          <w:sz w:val="18"/>
          <w:szCs w:val="18"/>
        </w:rPr>
        <w:t>00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lastRenderedPageBreak/>
        <w:t xml:space="preserve">Centrale di ventilazione a doppio flusso con recupero di calore a media efficienza ALDES serie DFE ED 4000 conforme al regolamento europeo n°1253/2014 (Direttiva </w:t>
      </w:r>
      <w:proofErr w:type="spellStart"/>
      <w:r w:rsidRPr="00003BD6">
        <w:rPr>
          <w:rFonts w:ascii="Tahoma" w:hAnsi="Tahoma" w:cs="Tahoma"/>
          <w:sz w:val="18"/>
          <w:szCs w:val="18"/>
        </w:rPr>
        <w:t>ErP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2018), avente le seguenti caratteristiche costruttive e di funzionamento: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struttura in profili di alluminio e pannelli sandwich (lamiera </w:t>
      </w:r>
      <w:proofErr w:type="spellStart"/>
      <w:r w:rsidRPr="00003BD6">
        <w:rPr>
          <w:rFonts w:ascii="Tahoma" w:hAnsi="Tahoma" w:cs="Tahoma"/>
          <w:sz w:val="18"/>
          <w:szCs w:val="18"/>
        </w:rPr>
        <w:t>pre</w:t>
      </w:r>
      <w:proofErr w:type="spellEnd"/>
      <w:r w:rsidRPr="00003BD6">
        <w:rPr>
          <w:rFonts w:ascii="Tahoma" w:hAnsi="Tahoma" w:cs="Tahoma"/>
          <w:sz w:val="18"/>
          <w:szCs w:val="18"/>
        </w:rPr>
        <w:t>-verniciata esterna, lamiera zincata interna)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isolamento termo-acustico in lana di roccia, spessore 25 mm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la posizione delle connessioni circolari è facilmente configurabile cambiando la posizione del relativo pannello</w:t>
      </w:r>
    </w:p>
    <w:p w:rsidR="002F3198" w:rsidRDefault="002F3198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</w:t>
      </w:r>
      <w:r w:rsidRPr="002F3198">
        <w:rPr>
          <w:rFonts w:ascii="Tahoma" w:hAnsi="Tahoma" w:cs="Tahoma"/>
          <w:sz w:val="18"/>
          <w:szCs w:val="18"/>
        </w:rPr>
        <w:t>configurazione orizzontale/verticale per interno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motoventilatori di immissione ed estrazione aria centrifughi EC a pale rovesce e basso consumo – 400V 50-60 Hz - trifase – nr.3 velocità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massima potenza elettrica assorbita dalla centrale 2 kW – 3,3A</w:t>
      </w:r>
    </w:p>
    <w:p w:rsidR="002F3198" w:rsidRPr="00003BD6" w:rsidRDefault="002F3198" w:rsidP="002F3198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portata aria</w:t>
      </w:r>
      <w:r>
        <w:rPr>
          <w:rFonts w:ascii="Tahoma" w:hAnsi="Tahoma" w:cs="Tahoma"/>
          <w:sz w:val="18"/>
          <w:szCs w:val="18"/>
        </w:rPr>
        <w:t xml:space="preserve"> fino a</w:t>
      </w:r>
      <w:r w:rsidRPr="00003BD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</w:t>
      </w:r>
      <w:r w:rsidRPr="00003BD6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</w:t>
      </w:r>
      <w:r w:rsidRPr="00003BD6">
        <w:rPr>
          <w:rFonts w:ascii="Tahoma" w:hAnsi="Tahoma" w:cs="Tahoma"/>
          <w:sz w:val="18"/>
          <w:szCs w:val="18"/>
        </w:rPr>
        <w:t>00 mc/h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scheda elettronica di controllo/connessione installata a bordo macchina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recuperatore aria/aria in controcorrente, in alluminio, media efficienza (&gt; 73%), certificato </w:t>
      </w:r>
      <w:proofErr w:type="spellStart"/>
      <w:r w:rsidRPr="00003BD6">
        <w:rPr>
          <w:rFonts w:ascii="Tahoma" w:hAnsi="Tahoma" w:cs="Tahoma"/>
          <w:sz w:val="18"/>
          <w:szCs w:val="18"/>
        </w:rPr>
        <w:t>Eurovent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filtri pieghettati sulla presa aria esterna (classe F7) e sull’estrazione aria (classe M5), a ridotta perdita di carico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by-pass automatico integrato per il free-</w:t>
      </w:r>
      <w:proofErr w:type="spellStart"/>
      <w:r w:rsidRPr="00003BD6">
        <w:rPr>
          <w:rFonts w:ascii="Tahoma" w:hAnsi="Tahoma" w:cs="Tahoma"/>
          <w:sz w:val="18"/>
          <w:szCs w:val="18"/>
        </w:rPr>
        <w:t>cooling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il free-</w:t>
      </w:r>
      <w:proofErr w:type="spellStart"/>
      <w:r w:rsidRPr="00003BD6">
        <w:rPr>
          <w:rFonts w:ascii="Tahoma" w:hAnsi="Tahoma" w:cs="Tahoma"/>
          <w:sz w:val="18"/>
          <w:szCs w:val="18"/>
        </w:rPr>
        <w:t>heating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protezione anti-gelo integrata con controllo automatico tramite la riduzione del regime di rotazione del ventilatore di immissione aria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dimensioni 1.800x1.250x1.050 mm </w:t>
      </w:r>
      <w:proofErr w:type="spellStart"/>
      <w:r w:rsidRPr="00003BD6">
        <w:rPr>
          <w:rFonts w:ascii="Tahoma" w:hAnsi="Tahoma" w:cs="Tahoma"/>
          <w:sz w:val="18"/>
          <w:szCs w:val="18"/>
        </w:rPr>
        <w:t>LxPxH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(esclusi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scarico condensa)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peso 381 kg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diametro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DN.400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condizioni di esercizio: temperatura ambiente tra 0°C e 45°C – umidità relativa &lt; 80%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controllo remoto installabile all’interno di una scatola elettrica tipo 503 orizzontale, avente funzioni di: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accensione/spegnimento della centrale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selezione della velocità tra i 3 regimi di rotazione disponibili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apertura/chiusura by-pass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visualizzazione protezione antigelo attivata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filtri sporchi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possibilità di comandare l’unità attraverso semplici ingressi digitali (on/off e velocità remote)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DFE ED </w:t>
      </w:r>
      <w:r>
        <w:rPr>
          <w:rFonts w:ascii="Tahoma" w:hAnsi="Tahoma" w:cs="Tahoma"/>
          <w:b/>
          <w:i/>
          <w:sz w:val="18"/>
          <w:szCs w:val="18"/>
        </w:rPr>
        <w:t>40</w:t>
      </w:r>
      <w:r w:rsidRPr="00003BD6">
        <w:rPr>
          <w:rFonts w:ascii="Tahoma" w:hAnsi="Tahoma" w:cs="Tahoma"/>
          <w:b/>
          <w:i/>
          <w:sz w:val="18"/>
          <w:szCs w:val="18"/>
        </w:rPr>
        <w:t>00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Centrale di ventilazione a doppio flusso con recupero di calore a media efficienza ALDES serie DFE ED 5000 conforme al regolamento europeo n°1253/2014 (Direttiva </w:t>
      </w:r>
      <w:proofErr w:type="spellStart"/>
      <w:r w:rsidRPr="00003BD6">
        <w:rPr>
          <w:rFonts w:ascii="Tahoma" w:hAnsi="Tahoma" w:cs="Tahoma"/>
          <w:sz w:val="18"/>
          <w:szCs w:val="18"/>
        </w:rPr>
        <w:t>ErP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2018), avente le seguenti caratteristiche costruttive e di funzionamento: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struttura in profili di alluminio e pannelli sandwich (lamiera </w:t>
      </w:r>
      <w:proofErr w:type="spellStart"/>
      <w:r w:rsidRPr="00003BD6">
        <w:rPr>
          <w:rFonts w:ascii="Tahoma" w:hAnsi="Tahoma" w:cs="Tahoma"/>
          <w:sz w:val="18"/>
          <w:szCs w:val="18"/>
        </w:rPr>
        <w:t>pre</w:t>
      </w:r>
      <w:proofErr w:type="spellEnd"/>
      <w:r w:rsidRPr="00003BD6">
        <w:rPr>
          <w:rFonts w:ascii="Tahoma" w:hAnsi="Tahoma" w:cs="Tahoma"/>
          <w:sz w:val="18"/>
          <w:szCs w:val="18"/>
        </w:rPr>
        <w:t>-verniciata esterna, lamiera zincata interna)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isolamento termo-acustico in lana di roccia, spessore 25 mm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la posizione delle connessioni circolari è facilmente configurabile cambiando la posizione del relativo pannello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configurazione orizzontale/verticale per interno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motoventilatori di immissione ed estrazione aria centrifughi EC a pale rovesce e basso consumo – 400V 50-60 Hz - trifase – nr.3 velocità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massima potenza elettrica assorbita dalla centrale 3,4 kW – 5,2A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portata</w:t>
      </w:r>
      <w:r w:rsidR="002F3198">
        <w:rPr>
          <w:rFonts w:ascii="Tahoma" w:hAnsi="Tahoma" w:cs="Tahoma"/>
          <w:sz w:val="18"/>
          <w:szCs w:val="18"/>
        </w:rPr>
        <w:t xml:space="preserve"> aria immessa/estratta: fino a 5</w:t>
      </w:r>
      <w:r w:rsidRPr="00003BD6">
        <w:rPr>
          <w:rFonts w:ascii="Tahoma" w:hAnsi="Tahoma" w:cs="Tahoma"/>
          <w:sz w:val="18"/>
          <w:szCs w:val="18"/>
        </w:rPr>
        <w:t>.</w:t>
      </w:r>
      <w:r w:rsidR="002F3198">
        <w:rPr>
          <w:rFonts w:ascii="Tahoma" w:hAnsi="Tahoma" w:cs="Tahoma"/>
          <w:sz w:val="18"/>
          <w:szCs w:val="18"/>
        </w:rPr>
        <w:t>0</w:t>
      </w:r>
      <w:r w:rsidRPr="00003BD6">
        <w:rPr>
          <w:rFonts w:ascii="Tahoma" w:hAnsi="Tahoma" w:cs="Tahoma"/>
          <w:sz w:val="18"/>
          <w:szCs w:val="18"/>
        </w:rPr>
        <w:t xml:space="preserve">00 mc/h secondo </w:t>
      </w:r>
      <w:proofErr w:type="spellStart"/>
      <w:r w:rsidRPr="00003BD6">
        <w:rPr>
          <w:rFonts w:ascii="Tahoma" w:hAnsi="Tahoma" w:cs="Tahoma"/>
          <w:sz w:val="18"/>
          <w:szCs w:val="18"/>
        </w:rPr>
        <w:t>ErP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2018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scheda elettronica di controllo/connessione installata a bordo macchina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recuperatore aria/aria in controcorrente, in alluminio, media efficienza (&gt; 73%), certificato </w:t>
      </w:r>
      <w:proofErr w:type="spellStart"/>
      <w:r w:rsidRPr="00003BD6">
        <w:rPr>
          <w:rFonts w:ascii="Tahoma" w:hAnsi="Tahoma" w:cs="Tahoma"/>
          <w:sz w:val="18"/>
          <w:szCs w:val="18"/>
        </w:rPr>
        <w:t>Eurovent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filtri pieghettati sulla presa aria esterna (classe F7) e sull’estrazione aria (classe M5), a ridotta perdita di carico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by-pass automatico integrato per il free-</w:t>
      </w:r>
      <w:proofErr w:type="spellStart"/>
      <w:r w:rsidRPr="00003BD6">
        <w:rPr>
          <w:rFonts w:ascii="Tahoma" w:hAnsi="Tahoma" w:cs="Tahoma"/>
          <w:sz w:val="18"/>
          <w:szCs w:val="18"/>
        </w:rPr>
        <w:t>cooling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il free-</w:t>
      </w:r>
      <w:proofErr w:type="spellStart"/>
      <w:r w:rsidRPr="00003BD6">
        <w:rPr>
          <w:rFonts w:ascii="Tahoma" w:hAnsi="Tahoma" w:cs="Tahoma"/>
          <w:sz w:val="18"/>
          <w:szCs w:val="18"/>
        </w:rPr>
        <w:t>heating</w:t>
      </w:r>
      <w:proofErr w:type="spellEnd"/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protezione anti-gelo integrata con controllo automatico tramite la riduzione del regime di rotazione del ventilatore di immissione aria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dimensioni 1.800x1.250x1.350 mm </w:t>
      </w:r>
      <w:proofErr w:type="spellStart"/>
      <w:r w:rsidRPr="00003BD6">
        <w:rPr>
          <w:rFonts w:ascii="Tahoma" w:hAnsi="Tahoma" w:cs="Tahoma"/>
          <w:sz w:val="18"/>
          <w:szCs w:val="18"/>
        </w:rPr>
        <w:t>LxPxH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(esclusi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e scarico condensa)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centrale fornita in più sezioni modulari, componibili in cantiere, per consentire il passaggio attraverso una porta avente larghezza pari a 113 cm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peso 455 kg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diametro attacchi </w:t>
      </w:r>
      <w:proofErr w:type="spellStart"/>
      <w:r w:rsidRPr="00003BD6">
        <w:rPr>
          <w:rFonts w:ascii="Tahoma" w:hAnsi="Tahoma" w:cs="Tahoma"/>
          <w:sz w:val="18"/>
          <w:szCs w:val="18"/>
        </w:rPr>
        <w:t>aeraulici</w:t>
      </w:r>
      <w:proofErr w:type="spellEnd"/>
      <w:r w:rsidRPr="00003BD6">
        <w:rPr>
          <w:rFonts w:ascii="Tahoma" w:hAnsi="Tahoma" w:cs="Tahoma"/>
          <w:sz w:val="18"/>
          <w:szCs w:val="18"/>
        </w:rPr>
        <w:t xml:space="preserve"> DN.450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- condizioni di esercizio: temperatura ambiente tra 0°C e 45°C – umidità relativa &lt; 80%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controllo remoto installabile all’interno di una scatola elettrica tipo 503 orizzontale, avente funzioni di: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accensione/spegnimento della centrale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selezione della velocità tra i 3 regimi di rotazione disponibili 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apertura/chiusura by-pass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visualizzazione protezione antigelo attivata</w:t>
      </w:r>
    </w:p>
    <w:p w:rsidR="00003BD6" w:rsidRP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 xml:space="preserve"> - segnalazione filtri sporchi</w:t>
      </w:r>
    </w:p>
    <w:p w:rsidR="00003BD6" w:rsidRDefault="00003BD6" w:rsidP="00003BD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3BD6">
        <w:rPr>
          <w:rFonts w:ascii="Tahoma" w:hAnsi="Tahoma" w:cs="Tahoma"/>
          <w:sz w:val="18"/>
          <w:szCs w:val="18"/>
        </w:rPr>
        <w:t>- possibilità di comandare l’unità attraverso semplici ingressi digitali (on/off e velocità remote)</w:t>
      </w:r>
    </w:p>
    <w:p w:rsidR="00003BD6" w:rsidRPr="002F3198" w:rsidRDefault="00003BD6" w:rsidP="00003BD6">
      <w:pPr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DFE ED </w:t>
      </w:r>
      <w:r>
        <w:rPr>
          <w:rFonts w:ascii="Tahoma" w:hAnsi="Tahoma" w:cs="Tahoma"/>
          <w:b/>
          <w:i/>
          <w:sz w:val="18"/>
          <w:szCs w:val="18"/>
        </w:rPr>
        <w:t>5</w:t>
      </w:r>
      <w:r>
        <w:rPr>
          <w:rFonts w:ascii="Tahoma" w:hAnsi="Tahoma" w:cs="Tahoma"/>
          <w:b/>
          <w:i/>
          <w:sz w:val="18"/>
          <w:szCs w:val="18"/>
        </w:rPr>
        <w:t>0</w:t>
      </w:r>
      <w:r w:rsidRPr="00003BD6">
        <w:rPr>
          <w:rFonts w:ascii="Tahoma" w:hAnsi="Tahoma" w:cs="Tahoma"/>
          <w:b/>
          <w:i/>
          <w:sz w:val="18"/>
          <w:szCs w:val="18"/>
        </w:rPr>
        <w:t>00</w:t>
      </w:r>
    </w:p>
    <w:sectPr w:rsidR="00003BD6" w:rsidRPr="002F3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6"/>
    <w:rsid w:val="00003BD6"/>
    <w:rsid w:val="002F3198"/>
    <w:rsid w:val="009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42373-BF2B-4069-9683-FC1CF8AA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ée un document." ma:contentTypeScope="" ma:versionID="704f916201c63bfbb13069ca70af6d1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86047f8f38bffcdec2d609eb02d0a260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Valeur d’ID de document" ma:description="Valeur de l’ID de document affecté à cet élément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2024-08-28T13:48:03+00:00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CMY4ZK6EYUJ3-1266353584-135834</_dlc_DocId>
    <_dlc_DocIdUrl xmlns="24afb3a9-f650-4ccb-a617-443d7b096622">
      <Url>https://groupealdes.sharepoint.com/sites/DocShareGroup/_layouts/15/DocIdRedir.aspx?ID=CMY4ZK6EYUJ3-1266353584-135834</Url>
      <Description>CMY4ZK6EYUJ3-1266353584-135834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4462A9-2463-450F-A4BD-1A31598A7FBE}"/>
</file>

<file path=customXml/itemProps2.xml><?xml version="1.0" encoding="utf-8"?>
<ds:datastoreItem xmlns:ds="http://schemas.openxmlformats.org/officeDocument/2006/customXml" ds:itemID="{7DF8090E-AB81-4B53-B5FF-649D1E2E7759}"/>
</file>

<file path=customXml/itemProps3.xml><?xml version="1.0" encoding="utf-8"?>
<ds:datastoreItem xmlns:ds="http://schemas.openxmlformats.org/officeDocument/2006/customXml" ds:itemID="{8B0F2A93-AA1B-4AEE-BB7A-C65D17828AA0}"/>
</file>

<file path=customXml/itemProps4.xml><?xml version="1.0" encoding="utf-8"?>
<ds:datastoreItem xmlns:ds="http://schemas.openxmlformats.org/officeDocument/2006/customXml" ds:itemID="{37D3AE54-60D1-4104-A09C-C5169CFBE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2415</Words>
  <Characters>13771</Characters>
  <Application>Microsoft Office Word</Application>
  <DocSecurity>0</DocSecurity>
  <Lines>114</Lines>
  <Paragraphs>32</Paragraphs>
  <ScaleCrop>false</ScaleCrop>
  <Company>Aldes Aéraulique</Company>
  <LinksUpToDate>false</LinksUpToDate>
  <CharactersWithSpaces>16154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Cambi Silvia</dc:creator>
  <cp:keywords/>
  <dc:description/>
  <cp:lastModifiedBy>Cambi Silvia</cp:lastModifiedBy>
  <cp:revision>2</cp:revision>
  <dcterms:created xsi:type="dcterms:W3CDTF">2018-11-15T16:10:00Z</dcterms:created>
  <dcterms:modified xsi:type="dcterms:W3CDTF">2018-11-15T16:26:00Z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b840a6ba-95aa-4c8e-a64f-860fe259123e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